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6B" w:rsidRPr="009C0E6B" w:rsidRDefault="009C0E6B" w:rsidP="009C0E6B">
      <w:pPr>
        <w:ind w:left="-567" w:right="-1185" w:firstLine="283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ANNEX A TO SUPP REGS</w:t>
      </w:r>
    </w:p>
    <w:p w:rsidR="00F2013A" w:rsidRPr="003678A4" w:rsidRDefault="00F2013A" w:rsidP="00244037">
      <w:pPr>
        <w:ind w:left="-567" w:right="-1185" w:firstLine="283"/>
        <w:jc w:val="center"/>
        <w:rPr>
          <w:b/>
        </w:rPr>
      </w:pPr>
      <w:r w:rsidRPr="003678A4">
        <w:rPr>
          <w:rFonts w:ascii="Arial" w:hAnsi="Arial"/>
          <w:b/>
          <w:sz w:val="32"/>
        </w:rPr>
        <w:t>INFORMATION FOR COMPETITORS</w:t>
      </w:r>
      <w:r w:rsidRPr="003678A4">
        <w:rPr>
          <w:b/>
        </w:rPr>
        <w:t xml:space="preserve">  </w:t>
      </w:r>
    </w:p>
    <w:p w:rsidR="00F2013A" w:rsidRPr="00E74332" w:rsidRDefault="00F2013A" w:rsidP="00244037">
      <w:pPr>
        <w:ind w:left="-567" w:right="-1185" w:firstLine="283"/>
        <w:jc w:val="center"/>
        <w:rPr>
          <w:sz w:val="16"/>
          <w:szCs w:val="16"/>
        </w:rPr>
      </w:pPr>
    </w:p>
    <w:p w:rsidR="00F2013A" w:rsidRDefault="00F2013A" w:rsidP="00E74332">
      <w:pPr>
        <w:ind w:left="-567" w:right="-1373" w:firstLine="283"/>
        <w:jc w:val="both"/>
      </w:pPr>
      <w:r>
        <w:rPr>
          <w:rFonts w:ascii="Arial" w:hAnsi="Arial"/>
          <w:b/>
        </w:rPr>
        <w:t>VEHICLE COMPLIANCE REQUIREMENTS</w:t>
      </w:r>
    </w:p>
    <w:p w:rsidR="00F2013A" w:rsidRPr="00547BB7" w:rsidRDefault="00F2013A" w:rsidP="003820E2">
      <w:pPr>
        <w:ind w:left="-567" w:right="-1185" w:firstLine="283"/>
        <w:jc w:val="both"/>
        <w:rPr>
          <w:sz w:val="16"/>
          <w:szCs w:val="16"/>
        </w:rPr>
      </w:pPr>
    </w:p>
    <w:p w:rsidR="00F2013A" w:rsidRDefault="00F2013A" w:rsidP="003820E2">
      <w:pPr>
        <w:ind w:left="-284" w:right="-118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is a summary</w:t>
      </w:r>
      <w:r w:rsidR="00BE09B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of the </w:t>
      </w:r>
      <w:r w:rsidR="003678A4">
        <w:rPr>
          <w:rFonts w:ascii="Arial" w:hAnsi="Arial"/>
          <w:sz w:val="20"/>
        </w:rPr>
        <w:t xml:space="preserve">MotorSport New Zealand </w:t>
      </w:r>
      <w:r>
        <w:rPr>
          <w:rFonts w:ascii="Arial" w:hAnsi="Arial"/>
          <w:sz w:val="20"/>
        </w:rPr>
        <w:t>vehicle compliance requirements for</w:t>
      </w:r>
      <w:r w:rsidR="00BE09B2">
        <w:rPr>
          <w:rFonts w:ascii="Arial" w:hAnsi="Arial"/>
          <w:sz w:val="20"/>
        </w:rPr>
        <w:t xml:space="preserve"> ClubSport events</w:t>
      </w:r>
      <w:r w:rsidR="003678A4">
        <w:rPr>
          <w:rFonts w:ascii="Arial" w:hAnsi="Arial"/>
          <w:sz w:val="20"/>
        </w:rPr>
        <w:t xml:space="preserve">.  For more detailed information, please consult </w:t>
      </w:r>
      <w:r w:rsidR="00F67178">
        <w:rPr>
          <w:rFonts w:ascii="Arial" w:hAnsi="Arial"/>
          <w:sz w:val="20"/>
        </w:rPr>
        <w:t>a</w:t>
      </w:r>
      <w:r w:rsidR="003678A4">
        <w:rPr>
          <w:rFonts w:ascii="Arial" w:hAnsi="Arial"/>
          <w:sz w:val="20"/>
        </w:rPr>
        <w:t xml:space="preserve"> current </w:t>
      </w:r>
      <w:r w:rsidR="00F67178">
        <w:rPr>
          <w:rFonts w:ascii="Arial" w:hAnsi="Arial"/>
          <w:sz w:val="20"/>
        </w:rPr>
        <w:t xml:space="preserve">copy of the </w:t>
      </w:r>
      <w:r w:rsidR="003678A4">
        <w:rPr>
          <w:rFonts w:ascii="Arial" w:hAnsi="Arial"/>
          <w:sz w:val="20"/>
        </w:rPr>
        <w:t>New Zealand MotorSport Manual</w:t>
      </w:r>
      <w:r w:rsidR="00BE09B2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</w:p>
    <w:p w:rsidR="00BE09B2" w:rsidRDefault="00BE09B2" w:rsidP="003820E2">
      <w:pPr>
        <w:ind w:left="-284" w:right="-1185"/>
        <w:jc w:val="both"/>
        <w:rPr>
          <w:rFonts w:ascii="Arial" w:hAnsi="Arial"/>
          <w:sz w:val="20"/>
        </w:rPr>
      </w:pPr>
    </w:p>
    <w:p w:rsidR="00F2013A" w:rsidRDefault="00F2013A" w:rsidP="003820E2">
      <w:pPr>
        <w:numPr>
          <w:ilvl w:val="0"/>
          <w:numId w:val="1"/>
        </w:numPr>
        <w:ind w:left="-284" w:right="-1185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 all </w:t>
      </w:r>
      <w:r w:rsidRPr="00C3021C">
        <w:rPr>
          <w:rFonts w:ascii="Arial" w:hAnsi="Arial"/>
          <w:b/>
          <w:sz w:val="20"/>
        </w:rPr>
        <w:t>Sprint</w:t>
      </w:r>
      <w:r>
        <w:rPr>
          <w:rFonts w:ascii="Arial" w:hAnsi="Arial"/>
          <w:sz w:val="20"/>
        </w:rPr>
        <w:t xml:space="preserve"> </w:t>
      </w:r>
      <w:r w:rsidR="00E74332">
        <w:rPr>
          <w:rFonts w:ascii="Arial" w:hAnsi="Arial"/>
          <w:sz w:val="20"/>
        </w:rPr>
        <w:t xml:space="preserve">and </w:t>
      </w:r>
      <w:r w:rsidR="00E74332">
        <w:rPr>
          <w:rFonts w:ascii="Arial" w:hAnsi="Arial"/>
          <w:b/>
          <w:sz w:val="20"/>
        </w:rPr>
        <w:t xml:space="preserve">Autocross </w:t>
      </w:r>
      <w:r>
        <w:rPr>
          <w:rFonts w:ascii="Arial" w:hAnsi="Arial"/>
          <w:sz w:val="20"/>
        </w:rPr>
        <w:t>events, the requirements of Appendix 2, Schedule A or</w:t>
      </w:r>
      <w:r w:rsidR="00375626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375626">
        <w:rPr>
          <w:rFonts w:ascii="Arial" w:hAnsi="Arial"/>
          <w:sz w:val="20"/>
        </w:rPr>
        <w:t>for Schedules K</w:t>
      </w:r>
      <w:proofErr w:type="gramStart"/>
      <w:r w:rsidR="00375626">
        <w:rPr>
          <w:rFonts w:ascii="Arial" w:hAnsi="Arial"/>
          <w:sz w:val="20"/>
        </w:rPr>
        <w:t>,T</w:t>
      </w:r>
      <w:proofErr w:type="gramEnd"/>
      <w:r w:rsidR="00375626">
        <w:rPr>
          <w:rFonts w:ascii="Arial" w:hAnsi="Arial"/>
          <w:sz w:val="20"/>
        </w:rPr>
        <w:t xml:space="preserve">&amp;C or CR pre 1978 vehicles, </w:t>
      </w:r>
      <w:r>
        <w:rPr>
          <w:rFonts w:ascii="Arial" w:hAnsi="Arial"/>
          <w:sz w:val="20"/>
        </w:rPr>
        <w:t>Appendix 6, Schedule AA</w:t>
      </w:r>
      <w:r w:rsidR="00375626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shall apply. </w:t>
      </w:r>
      <w:r w:rsidR="003C0035">
        <w:rPr>
          <w:rFonts w:ascii="Arial" w:hAnsi="Arial"/>
          <w:sz w:val="20"/>
        </w:rPr>
        <w:t>To be scrutineered under Schedule AA, you must hold a valid COD for the vehicle.  A Scrutineering Audit</w:t>
      </w:r>
      <w:r w:rsidR="00BE09B2">
        <w:rPr>
          <w:rFonts w:ascii="Arial" w:hAnsi="Arial"/>
          <w:sz w:val="20"/>
        </w:rPr>
        <w:t xml:space="preserve"> may include </w:t>
      </w:r>
      <w:r w:rsidR="003678A4">
        <w:rPr>
          <w:rFonts w:ascii="Arial" w:hAnsi="Arial"/>
          <w:sz w:val="20"/>
        </w:rPr>
        <w:t xml:space="preserve">any or all of </w:t>
      </w:r>
      <w:r w:rsidR="00BE09B2">
        <w:rPr>
          <w:rFonts w:ascii="Arial" w:hAnsi="Arial"/>
          <w:sz w:val="20"/>
        </w:rPr>
        <w:t>the following items and</w:t>
      </w:r>
      <w:r w:rsidR="003678A4">
        <w:rPr>
          <w:rFonts w:ascii="Arial" w:hAnsi="Arial"/>
          <w:sz w:val="20"/>
        </w:rPr>
        <w:t>/or</w:t>
      </w:r>
      <w:r w:rsidR="00BE09B2">
        <w:rPr>
          <w:rFonts w:ascii="Arial" w:hAnsi="Arial"/>
          <w:sz w:val="20"/>
        </w:rPr>
        <w:t xml:space="preserve"> equipment.</w:t>
      </w:r>
      <w:r>
        <w:rPr>
          <w:rFonts w:ascii="Arial" w:hAnsi="Arial"/>
          <w:sz w:val="20"/>
        </w:rPr>
        <w:t xml:space="preserve">  </w:t>
      </w:r>
    </w:p>
    <w:p w:rsidR="002A31B5" w:rsidRDefault="002A31B5" w:rsidP="003820E2">
      <w:pPr>
        <w:ind w:left="-567" w:right="-1185" w:firstLine="283"/>
        <w:jc w:val="both"/>
        <w:rPr>
          <w:rFonts w:ascii="Arial" w:hAnsi="Arial"/>
          <w:b/>
          <w:sz w:val="20"/>
        </w:rPr>
      </w:pPr>
    </w:p>
    <w:p w:rsidR="00F2013A" w:rsidRDefault="00F2013A" w:rsidP="003820E2">
      <w:pPr>
        <w:ind w:left="-567" w:right="-1185" w:firstLine="2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Category 1 - Safety Critical Items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Helmet and Overalls</w:t>
      </w:r>
      <w:r>
        <w:rPr>
          <w:rFonts w:ascii="Arial" w:hAnsi="Arial"/>
          <w:sz w:val="20"/>
        </w:rPr>
        <w:tab/>
      </w:r>
      <w:r w:rsidR="000C5720"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>Safety Harness</w:t>
      </w:r>
      <w:r>
        <w:rPr>
          <w:rFonts w:ascii="Arial" w:hAnsi="Arial"/>
          <w:sz w:val="20"/>
        </w:rPr>
        <w:tab/>
      </w:r>
      <w:r w:rsidR="000C5720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Roll Protection </w:t>
      </w:r>
      <w:r w:rsidR="000C5720">
        <w:rPr>
          <w:rFonts w:ascii="Arial" w:hAnsi="Arial"/>
          <w:sz w:val="20"/>
        </w:rPr>
        <w:t xml:space="preserve">          Seat(s) and Mountings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Fire Extinguisher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0C5720"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>Braking System</w:t>
      </w:r>
      <w:r w:rsidR="000C5720" w:rsidRPr="000C5720">
        <w:rPr>
          <w:rFonts w:ascii="Arial" w:hAnsi="Arial"/>
          <w:sz w:val="20"/>
        </w:rPr>
        <w:t xml:space="preserve"> </w:t>
      </w:r>
      <w:r w:rsidR="000C5720">
        <w:rPr>
          <w:rFonts w:ascii="Arial" w:hAnsi="Arial"/>
          <w:sz w:val="20"/>
        </w:rPr>
        <w:t xml:space="preserve">       Steering System</w:t>
      </w:r>
      <w:r w:rsidR="000C5720" w:rsidRPr="000C5720">
        <w:rPr>
          <w:rFonts w:ascii="Arial" w:hAnsi="Arial"/>
          <w:sz w:val="20"/>
        </w:rPr>
        <w:t xml:space="preserve"> </w:t>
      </w:r>
      <w:r w:rsidR="000C5720">
        <w:rPr>
          <w:rFonts w:ascii="Arial" w:hAnsi="Arial"/>
          <w:sz w:val="20"/>
        </w:rPr>
        <w:t xml:space="preserve">      </w:t>
      </w:r>
      <w:r w:rsidR="00B750E2">
        <w:rPr>
          <w:rFonts w:ascii="Arial" w:hAnsi="Arial"/>
          <w:sz w:val="20"/>
        </w:rPr>
        <w:t xml:space="preserve"> </w:t>
      </w:r>
      <w:r w:rsidR="000C5720">
        <w:rPr>
          <w:rFonts w:ascii="Arial" w:hAnsi="Arial"/>
          <w:sz w:val="20"/>
        </w:rPr>
        <w:t>Wheels and Tyres</w:t>
      </w:r>
    </w:p>
    <w:p w:rsidR="000C5720" w:rsidRDefault="00F2013A" w:rsidP="000C5720">
      <w:pPr>
        <w:ind w:left="-567" w:right="-1185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Suspension System</w:t>
      </w:r>
      <w:r w:rsidR="000C5720" w:rsidRPr="000C5720">
        <w:rPr>
          <w:rFonts w:ascii="Arial" w:hAnsi="Arial"/>
          <w:sz w:val="20"/>
        </w:rPr>
        <w:t xml:space="preserve"> </w:t>
      </w:r>
      <w:r w:rsidR="000C5720">
        <w:rPr>
          <w:rFonts w:ascii="Arial" w:hAnsi="Arial"/>
          <w:sz w:val="20"/>
        </w:rPr>
        <w:tab/>
        <w:t xml:space="preserve">        Fuel Tank and Filters</w:t>
      </w:r>
    </w:p>
    <w:p w:rsidR="002A31B5" w:rsidRDefault="002A31B5" w:rsidP="003820E2">
      <w:pPr>
        <w:ind w:left="-567" w:right="-1185" w:firstLine="283"/>
        <w:jc w:val="both"/>
        <w:rPr>
          <w:rFonts w:ascii="Arial" w:hAnsi="Arial"/>
          <w:b/>
          <w:sz w:val="20"/>
        </w:rPr>
      </w:pPr>
    </w:p>
    <w:p w:rsidR="00F2013A" w:rsidRDefault="00F2013A" w:rsidP="003820E2">
      <w:pPr>
        <w:ind w:left="-567" w:right="-1185" w:firstLine="2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Category 2 - Safety Non-critical Items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Engine and Transmission</w:t>
      </w:r>
      <w:r>
        <w:rPr>
          <w:rFonts w:ascii="Arial" w:hAnsi="Arial"/>
          <w:sz w:val="20"/>
        </w:rPr>
        <w:tab/>
      </w:r>
      <w:r w:rsidR="000C5720">
        <w:rPr>
          <w:rFonts w:ascii="Arial" w:hAnsi="Arial"/>
          <w:sz w:val="20"/>
        </w:rPr>
        <w:t xml:space="preserve">       </w:t>
      </w:r>
      <w:r w:rsidR="00C302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Throttle Return</w:t>
      </w:r>
      <w:r w:rsidR="000C5720" w:rsidRPr="000C5720">
        <w:rPr>
          <w:rFonts w:ascii="Arial" w:hAnsi="Arial"/>
          <w:sz w:val="20"/>
        </w:rPr>
        <w:t xml:space="preserve"> </w:t>
      </w:r>
      <w:r w:rsidR="000C5720">
        <w:rPr>
          <w:rFonts w:ascii="Arial" w:hAnsi="Arial"/>
          <w:sz w:val="20"/>
        </w:rPr>
        <w:tab/>
        <w:t xml:space="preserve">   Battery</w:t>
      </w:r>
      <w:r w:rsidR="000C5720">
        <w:rPr>
          <w:rFonts w:ascii="Arial" w:hAnsi="Arial"/>
          <w:sz w:val="20"/>
        </w:rPr>
        <w:tab/>
      </w:r>
      <w:r w:rsidR="000C5720">
        <w:rPr>
          <w:rFonts w:ascii="Arial" w:hAnsi="Arial"/>
          <w:sz w:val="20"/>
        </w:rPr>
        <w:tab/>
        <w:t>Engine ancillary components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Ignition Switch/Circuit breaker</w:t>
      </w:r>
      <w:r w:rsidR="000C5720">
        <w:rPr>
          <w:rFonts w:ascii="Arial" w:hAnsi="Arial"/>
          <w:sz w:val="20"/>
        </w:rPr>
        <w:t xml:space="preserve">    </w:t>
      </w:r>
      <w:r w:rsidR="00C3021C">
        <w:rPr>
          <w:rFonts w:ascii="Arial" w:hAnsi="Arial"/>
          <w:sz w:val="20"/>
        </w:rPr>
        <w:t xml:space="preserve"> Lights </w:t>
      </w:r>
      <w:r w:rsidR="00C3021C">
        <w:rPr>
          <w:rFonts w:ascii="Arial" w:hAnsi="Arial"/>
          <w:sz w:val="20"/>
        </w:rPr>
        <w:tab/>
      </w:r>
      <w:r w:rsidR="00C3021C">
        <w:rPr>
          <w:rFonts w:ascii="Arial" w:hAnsi="Arial"/>
          <w:sz w:val="20"/>
        </w:rPr>
        <w:tab/>
        <w:t xml:space="preserve">   </w:t>
      </w:r>
      <w:r>
        <w:rPr>
          <w:rFonts w:ascii="Arial" w:hAnsi="Arial"/>
          <w:sz w:val="20"/>
        </w:rPr>
        <w:t>Wipers and Demister</w:t>
      </w:r>
      <w:r>
        <w:rPr>
          <w:rFonts w:ascii="Arial" w:hAnsi="Arial"/>
          <w:sz w:val="20"/>
        </w:rPr>
        <w:tab/>
      </w:r>
      <w:r w:rsidR="00C3021C">
        <w:rPr>
          <w:rFonts w:ascii="Arial" w:hAnsi="Arial"/>
          <w:sz w:val="20"/>
        </w:rPr>
        <w:t>Interior/Cockpit fittings</w:t>
      </w:r>
      <w:r>
        <w:rPr>
          <w:rFonts w:ascii="Arial" w:hAnsi="Arial"/>
          <w:sz w:val="20"/>
        </w:rPr>
        <w:tab/>
        <w:t xml:space="preserve"> 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Chassis/</w:t>
      </w:r>
      <w:proofErr w:type="spellStart"/>
      <w:r>
        <w:rPr>
          <w:rFonts w:ascii="Arial" w:hAnsi="Arial"/>
          <w:sz w:val="20"/>
        </w:rPr>
        <w:t>Bodyshell</w:t>
      </w:r>
      <w:proofErr w:type="spellEnd"/>
      <w:r>
        <w:rPr>
          <w:rFonts w:ascii="Arial" w:hAnsi="Arial"/>
          <w:sz w:val="20"/>
        </w:rPr>
        <w:t>/Doors</w:t>
      </w:r>
      <w:r>
        <w:rPr>
          <w:rFonts w:ascii="Arial" w:hAnsi="Arial"/>
          <w:sz w:val="20"/>
        </w:rPr>
        <w:tab/>
      </w:r>
      <w:r w:rsidR="00C3021C">
        <w:rPr>
          <w:rFonts w:ascii="Arial" w:hAnsi="Arial"/>
          <w:sz w:val="20"/>
        </w:rPr>
        <w:t xml:space="preserve">       </w:t>
      </w:r>
      <w:r w:rsidR="00801B06">
        <w:rPr>
          <w:rFonts w:ascii="Arial" w:hAnsi="Arial"/>
          <w:sz w:val="20"/>
        </w:rPr>
        <w:t xml:space="preserve"> </w:t>
      </w:r>
      <w:r w:rsidR="00C3021C">
        <w:rPr>
          <w:rFonts w:ascii="Arial" w:hAnsi="Arial"/>
          <w:sz w:val="20"/>
        </w:rPr>
        <w:t xml:space="preserve">Bulkheads             </w:t>
      </w:r>
      <w:r w:rsidR="00530239">
        <w:rPr>
          <w:rFonts w:ascii="Arial" w:hAnsi="Arial"/>
          <w:sz w:val="20"/>
        </w:rPr>
        <w:t xml:space="preserve"> </w:t>
      </w:r>
      <w:r w:rsidR="00C3021C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Exhaust System</w:t>
      </w:r>
      <w:r w:rsidR="00C3021C" w:rsidRPr="00C3021C">
        <w:rPr>
          <w:rFonts w:ascii="Arial" w:hAnsi="Arial"/>
          <w:sz w:val="20"/>
        </w:rPr>
        <w:t xml:space="preserve"> </w:t>
      </w:r>
      <w:r w:rsidR="00C3021C">
        <w:rPr>
          <w:rFonts w:ascii="Arial" w:hAnsi="Arial"/>
          <w:sz w:val="20"/>
        </w:rPr>
        <w:t xml:space="preserve">       </w:t>
      </w:r>
      <w:r w:rsidR="006A1F23">
        <w:rPr>
          <w:rFonts w:ascii="Arial" w:hAnsi="Arial"/>
          <w:sz w:val="20"/>
        </w:rPr>
        <w:t xml:space="preserve"> </w:t>
      </w:r>
      <w:r w:rsidR="00C3021C">
        <w:rPr>
          <w:rFonts w:ascii="Arial" w:hAnsi="Arial"/>
          <w:sz w:val="20"/>
        </w:rPr>
        <w:t>Oil catch tanks</w:t>
      </w:r>
    </w:p>
    <w:p w:rsidR="002A31B5" w:rsidRDefault="002A31B5" w:rsidP="003820E2">
      <w:pPr>
        <w:ind w:left="-567" w:right="-1185" w:firstLine="283"/>
        <w:jc w:val="both"/>
        <w:rPr>
          <w:rFonts w:ascii="Arial" w:hAnsi="Arial"/>
          <w:b/>
          <w:sz w:val="20"/>
        </w:rPr>
      </w:pPr>
    </w:p>
    <w:p w:rsidR="00F2013A" w:rsidRDefault="00F2013A" w:rsidP="003820E2">
      <w:pPr>
        <w:ind w:left="-567" w:right="-1185" w:firstLine="2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Category 3 - Non-safety Items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Authority Card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C3021C"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>Optional Equipment</w:t>
      </w:r>
      <w:r w:rsidR="00801B06">
        <w:rPr>
          <w:rFonts w:ascii="Arial" w:hAnsi="Arial"/>
          <w:sz w:val="20"/>
        </w:rPr>
        <w:tab/>
      </w:r>
      <w:r w:rsidR="00801B06">
        <w:rPr>
          <w:rFonts w:ascii="Arial" w:hAnsi="Arial"/>
          <w:sz w:val="20"/>
        </w:rPr>
        <w:tab/>
      </w:r>
      <w:r w:rsidR="00801B0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Competition number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Sponsorship decals</w:t>
      </w:r>
      <w:r>
        <w:rPr>
          <w:rFonts w:ascii="Arial" w:hAnsi="Arial"/>
          <w:sz w:val="20"/>
        </w:rPr>
        <w:tab/>
      </w:r>
      <w:r w:rsidR="00C3021C"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>Body appearance and aerodynamic aids</w:t>
      </w:r>
    </w:p>
    <w:p w:rsidR="006243E8" w:rsidRPr="006243E8" w:rsidRDefault="006243E8" w:rsidP="006243E8">
      <w:pPr>
        <w:ind w:left="-284" w:right="-1185"/>
        <w:jc w:val="both"/>
        <w:rPr>
          <w:rFonts w:ascii="Arial" w:hAnsi="Arial"/>
          <w:sz w:val="16"/>
          <w:szCs w:val="16"/>
        </w:rPr>
      </w:pPr>
    </w:p>
    <w:p w:rsidR="00F2013A" w:rsidRDefault="00F2013A" w:rsidP="003820E2">
      <w:pPr>
        <w:numPr>
          <w:ilvl w:val="0"/>
          <w:numId w:val="1"/>
        </w:numPr>
        <w:ind w:left="-284" w:right="-1185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 </w:t>
      </w:r>
      <w:r w:rsidRPr="00C3021C">
        <w:rPr>
          <w:rFonts w:ascii="Arial" w:hAnsi="Arial"/>
          <w:b/>
          <w:sz w:val="20"/>
        </w:rPr>
        <w:t>Motorkhana</w:t>
      </w:r>
      <w:r>
        <w:rPr>
          <w:rFonts w:ascii="Arial" w:hAnsi="Arial"/>
          <w:sz w:val="20"/>
        </w:rPr>
        <w:t xml:space="preserve"> events, the requirements of Appendix 5, Part 2, </w:t>
      </w:r>
      <w:proofErr w:type="gramStart"/>
      <w:r w:rsidR="002A31B5">
        <w:rPr>
          <w:rFonts w:ascii="Arial" w:hAnsi="Arial"/>
          <w:sz w:val="20"/>
        </w:rPr>
        <w:t>Article</w:t>
      </w:r>
      <w:proofErr w:type="gramEnd"/>
      <w:r>
        <w:rPr>
          <w:rFonts w:ascii="Arial" w:hAnsi="Arial"/>
          <w:sz w:val="20"/>
        </w:rPr>
        <w:t xml:space="preserve"> 4 shall apply.  This </w:t>
      </w:r>
      <w:r w:rsidR="00C3021C">
        <w:rPr>
          <w:rFonts w:ascii="Arial" w:hAnsi="Arial"/>
          <w:sz w:val="20"/>
        </w:rPr>
        <w:t>Article</w:t>
      </w:r>
      <w:r>
        <w:rPr>
          <w:rFonts w:ascii="Arial" w:hAnsi="Arial"/>
          <w:sz w:val="20"/>
        </w:rPr>
        <w:t xml:space="preserve"> states that each vehicle shall be up to </w:t>
      </w:r>
      <w:r w:rsidR="00547BB7">
        <w:rPr>
          <w:rFonts w:ascii="Arial" w:hAnsi="Arial"/>
          <w:sz w:val="20"/>
        </w:rPr>
        <w:t>warrantable</w:t>
      </w:r>
      <w:r>
        <w:rPr>
          <w:rFonts w:ascii="Arial" w:hAnsi="Arial"/>
          <w:sz w:val="20"/>
        </w:rPr>
        <w:t xml:space="preserve"> standard, with a minimum of a securely mounted seat, safe steering and effective brakes.  The Clerk of the </w:t>
      </w:r>
      <w:r w:rsidR="00C3021C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ourse may however, exercise discretion in respect of the type of vehicle deemed suitable for the venue.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EVENT ENTRY FEE </w:t>
      </w:r>
      <w:r w:rsidR="00A71F1F">
        <w:rPr>
          <w:rFonts w:ascii="Arial" w:hAnsi="Arial"/>
          <w:b/>
        </w:rPr>
        <w:t>&amp; CONDITIONS</w:t>
      </w:r>
      <w:r w:rsidR="001B4ED3">
        <w:rPr>
          <w:rFonts w:ascii="Arial" w:hAnsi="Arial"/>
          <w:b/>
        </w:rPr>
        <w:t xml:space="preserve"> OF ENTRY</w:t>
      </w:r>
    </w:p>
    <w:p w:rsidR="00F2013A" w:rsidRPr="000C5720" w:rsidRDefault="00F2013A" w:rsidP="003820E2">
      <w:pPr>
        <w:ind w:left="-567" w:right="-1185" w:firstLine="283"/>
        <w:jc w:val="both"/>
        <w:rPr>
          <w:rFonts w:ascii="Arial" w:hAnsi="Arial"/>
          <w:b/>
          <w:sz w:val="16"/>
          <w:szCs w:val="16"/>
        </w:rPr>
      </w:pPr>
    </w:p>
    <w:p w:rsidR="00F2013A" w:rsidRDefault="00ED2142" w:rsidP="003820E2">
      <w:pPr>
        <w:ind w:left="-567" w:right="-1185" w:firstLine="283"/>
        <w:jc w:val="both"/>
        <w:rPr>
          <w:rFonts w:ascii="Arial" w:hAnsi="Arial"/>
          <w:sz w:val="20"/>
        </w:rPr>
      </w:pPr>
      <w:r w:rsidRPr="00A6536B">
        <w:rPr>
          <w:rFonts w:ascii="Arial" w:hAnsi="Arial"/>
          <w:b/>
          <w:i/>
          <w:sz w:val="24"/>
          <w:szCs w:val="24"/>
        </w:rPr>
        <w:t>Circuit Sprint Events</w:t>
      </w:r>
      <w:r>
        <w:rPr>
          <w:rFonts w:ascii="Arial" w:hAnsi="Arial"/>
          <w:b/>
          <w:i/>
          <w:sz w:val="24"/>
          <w:szCs w:val="24"/>
        </w:rPr>
        <w:t xml:space="preserve">: </w:t>
      </w:r>
      <w:r w:rsidR="00F2013A">
        <w:rPr>
          <w:rFonts w:ascii="Arial" w:hAnsi="Arial"/>
          <w:sz w:val="20"/>
        </w:rPr>
        <w:t>The following Entry Fee</w:t>
      </w:r>
      <w:r>
        <w:rPr>
          <w:rFonts w:ascii="Arial" w:hAnsi="Arial"/>
          <w:sz w:val="20"/>
        </w:rPr>
        <w:t>s</w:t>
      </w:r>
      <w:r w:rsidR="00F2013A">
        <w:rPr>
          <w:rFonts w:ascii="Arial" w:hAnsi="Arial"/>
          <w:sz w:val="20"/>
        </w:rPr>
        <w:t xml:space="preserve"> </w:t>
      </w:r>
      <w:r w:rsidR="00A71F1F">
        <w:rPr>
          <w:rFonts w:ascii="Arial" w:hAnsi="Arial"/>
          <w:sz w:val="20"/>
        </w:rPr>
        <w:t>and Conditions of Entry</w:t>
      </w:r>
      <w:r w:rsidR="00F2013A">
        <w:rPr>
          <w:rFonts w:ascii="Arial" w:hAnsi="Arial"/>
          <w:sz w:val="20"/>
        </w:rPr>
        <w:t xml:space="preserve"> </w:t>
      </w:r>
      <w:r w:rsidR="00A71F1F">
        <w:rPr>
          <w:rFonts w:ascii="Arial" w:hAnsi="Arial"/>
          <w:sz w:val="20"/>
        </w:rPr>
        <w:t>are</w:t>
      </w:r>
      <w:r w:rsidR="00F2013A">
        <w:rPr>
          <w:rFonts w:ascii="Arial" w:hAnsi="Arial"/>
          <w:sz w:val="20"/>
        </w:rPr>
        <w:t xml:space="preserve"> effective for all</w:t>
      </w:r>
      <w:r>
        <w:rPr>
          <w:rFonts w:ascii="Arial" w:hAnsi="Arial"/>
          <w:sz w:val="20"/>
        </w:rPr>
        <w:t xml:space="preserve"> Circuit Sprints</w:t>
      </w:r>
      <w:r w:rsidR="00E74332">
        <w:rPr>
          <w:rFonts w:ascii="Arial" w:hAnsi="Arial"/>
          <w:sz w:val="20"/>
        </w:rPr>
        <w:t xml:space="preserve"> events.</w:t>
      </w:r>
      <w:r w:rsidR="00F2013A">
        <w:rPr>
          <w:rFonts w:ascii="Arial" w:hAnsi="Arial"/>
          <w:sz w:val="20"/>
        </w:rPr>
        <w:t xml:space="preserve"> </w:t>
      </w:r>
    </w:p>
    <w:p w:rsidR="00020424" w:rsidRPr="00A71F1F" w:rsidRDefault="00020424" w:rsidP="003820E2">
      <w:pPr>
        <w:numPr>
          <w:ilvl w:val="0"/>
          <w:numId w:val="1"/>
        </w:numPr>
        <w:ind w:left="-567" w:right="-1185" w:firstLine="283"/>
        <w:jc w:val="both"/>
        <w:rPr>
          <w:rFonts w:ascii="Arial" w:hAnsi="Arial"/>
        </w:rPr>
      </w:pPr>
      <w:r>
        <w:rPr>
          <w:rFonts w:ascii="Arial" w:hAnsi="Arial"/>
          <w:b/>
        </w:rPr>
        <w:t>$1</w:t>
      </w:r>
      <w:r w:rsidR="001A4880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- for entries </w:t>
      </w:r>
      <w:r w:rsidRPr="003A45CC">
        <w:rPr>
          <w:rFonts w:ascii="Arial" w:hAnsi="Arial"/>
          <w:b/>
          <w:u w:val="single"/>
        </w:rPr>
        <w:t>received</w:t>
      </w:r>
      <w:r>
        <w:rPr>
          <w:rFonts w:ascii="Arial" w:hAnsi="Arial"/>
          <w:b/>
        </w:rPr>
        <w:t xml:space="preserve"> </w:t>
      </w:r>
      <w:r w:rsidR="003A45CC">
        <w:rPr>
          <w:rFonts w:ascii="Arial" w:hAnsi="Arial"/>
          <w:b/>
        </w:rPr>
        <w:t xml:space="preserve">by the Club </w:t>
      </w:r>
      <w:r w:rsidR="00A71F1F">
        <w:rPr>
          <w:rFonts w:ascii="Arial" w:hAnsi="Arial"/>
          <w:b/>
        </w:rPr>
        <w:t xml:space="preserve">by </w:t>
      </w:r>
      <w:r>
        <w:rPr>
          <w:rFonts w:ascii="Arial" w:hAnsi="Arial"/>
          <w:b/>
        </w:rPr>
        <w:t xml:space="preserve">the </w:t>
      </w:r>
      <w:r w:rsidR="00A71F1F">
        <w:rPr>
          <w:rFonts w:ascii="Arial" w:hAnsi="Arial"/>
          <w:b/>
        </w:rPr>
        <w:t xml:space="preserve">last </w:t>
      </w:r>
      <w:r w:rsidR="00F96975">
        <w:rPr>
          <w:rFonts w:ascii="Arial" w:hAnsi="Arial"/>
          <w:b/>
        </w:rPr>
        <w:t>postal delivery</w:t>
      </w:r>
      <w:r w:rsidR="003A45CC">
        <w:rPr>
          <w:rFonts w:ascii="Arial" w:hAnsi="Arial"/>
          <w:b/>
        </w:rPr>
        <w:t xml:space="preserve"> </w:t>
      </w:r>
      <w:r w:rsidR="00A71F1F">
        <w:rPr>
          <w:rFonts w:ascii="Arial" w:hAnsi="Arial"/>
          <w:b/>
        </w:rPr>
        <w:t>prior to</w:t>
      </w:r>
      <w:r w:rsidR="003A45CC">
        <w:rPr>
          <w:rFonts w:ascii="Arial" w:hAnsi="Arial"/>
          <w:b/>
        </w:rPr>
        <w:t xml:space="preserve"> the </w:t>
      </w:r>
      <w:r>
        <w:rPr>
          <w:rFonts w:ascii="Arial" w:hAnsi="Arial"/>
          <w:b/>
        </w:rPr>
        <w:t>event.</w:t>
      </w:r>
    </w:p>
    <w:p w:rsidR="00A71F1F" w:rsidRPr="00AE1DF8" w:rsidRDefault="00A71F1F" w:rsidP="003820E2">
      <w:pPr>
        <w:numPr>
          <w:ilvl w:val="0"/>
          <w:numId w:val="1"/>
        </w:numPr>
        <w:ind w:left="-567" w:right="-1185" w:firstLine="283"/>
        <w:jc w:val="both"/>
        <w:rPr>
          <w:rFonts w:ascii="Arial" w:hAnsi="Arial"/>
          <w:u w:val="single"/>
        </w:rPr>
      </w:pPr>
      <w:r w:rsidRPr="00AE1DF8">
        <w:rPr>
          <w:rFonts w:ascii="Arial" w:hAnsi="Arial"/>
          <w:b/>
          <w:u w:val="single"/>
        </w:rPr>
        <w:t>NO entries will be accepted on the day of the event</w:t>
      </w:r>
      <w:r w:rsidR="00AE1DF8" w:rsidRPr="00AE1DF8">
        <w:rPr>
          <w:rFonts w:ascii="Arial" w:hAnsi="Arial"/>
          <w:b/>
          <w:u w:val="single"/>
        </w:rPr>
        <w:t>.</w:t>
      </w:r>
    </w:p>
    <w:p w:rsidR="00530239" w:rsidRPr="0034680B" w:rsidRDefault="00530239" w:rsidP="00E74332">
      <w:pPr>
        <w:ind w:left="-284" w:right="-1185"/>
        <w:jc w:val="both"/>
        <w:rPr>
          <w:rFonts w:ascii="Arial" w:hAnsi="Arial"/>
          <w:b/>
          <w:i/>
          <w:sz w:val="16"/>
          <w:szCs w:val="16"/>
        </w:rPr>
      </w:pPr>
    </w:p>
    <w:p w:rsidR="00E74332" w:rsidRDefault="00E74332" w:rsidP="00E74332">
      <w:pPr>
        <w:ind w:left="-284" w:right="-1185"/>
        <w:jc w:val="both"/>
        <w:rPr>
          <w:rFonts w:ascii="Arial" w:hAnsi="Arial"/>
          <w:b/>
          <w:i/>
          <w:sz w:val="24"/>
          <w:szCs w:val="24"/>
        </w:rPr>
      </w:pPr>
      <w:r w:rsidRPr="00E74332">
        <w:rPr>
          <w:rFonts w:ascii="Arial" w:hAnsi="Arial"/>
          <w:b/>
          <w:i/>
          <w:sz w:val="24"/>
          <w:szCs w:val="24"/>
        </w:rPr>
        <w:t>Autocross Events:</w:t>
      </w:r>
      <w:r>
        <w:rPr>
          <w:rFonts w:ascii="Arial" w:hAnsi="Arial"/>
          <w:b/>
          <w:i/>
          <w:sz w:val="24"/>
          <w:szCs w:val="24"/>
        </w:rPr>
        <w:t xml:space="preserve">  </w:t>
      </w:r>
      <w:r>
        <w:rPr>
          <w:rFonts w:ascii="Arial" w:hAnsi="Arial"/>
          <w:sz w:val="20"/>
        </w:rPr>
        <w:t>The following Entry Fees and Conditions of Entry are effective for all Autocross events.</w:t>
      </w:r>
      <w:r>
        <w:rPr>
          <w:rFonts w:ascii="Arial" w:hAnsi="Arial"/>
          <w:b/>
          <w:i/>
          <w:sz w:val="24"/>
          <w:szCs w:val="24"/>
        </w:rPr>
        <w:t xml:space="preserve"> </w:t>
      </w:r>
    </w:p>
    <w:p w:rsidR="00E74332" w:rsidRPr="00B03C1D" w:rsidRDefault="00E74332" w:rsidP="00E74332">
      <w:pPr>
        <w:pStyle w:val="ListParagraph"/>
        <w:numPr>
          <w:ilvl w:val="0"/>
          <w:numId w:val="6"/>
        </w:numPr>
        <w:ind w:left="0" w:right="-1185" w:hanging="284"/>
        <w:jc w:val="both"/>
        <w:rPr>
          <w:rFonts w:ascii="Arial" w:hAnsi="Arial"/>
          <w:szCs w:val="22"/>
        </w:rPr>
      </w:pPr>
      <w:r w:rsidRPr="00B03C1D">
        <w:rPr>
          <w:rFonts w:ascii="Arial" w:hAnsi="Arial"/>
          <w:b/>
          <w:szCs w:val="22"/>
        </w:rPr>
        <w:t>$3</w:t>
      </w:r>
      <w:r w:rsidR="00B21315">
        <w:rPr>
          <w:rFonts w:ascii="Arial" w:hAnsi="Arial"/>
          <w:b/>
          <w:szCs w:val="22"/>
        </w:rPr>
        <w:t>5</w:t>
      </w:r>
      <w:r w:rsidRPr="00B03C1D">
        <w:rPr>
          <w:rFonts w:ascii="Arial" w:hAnsi="Arial"/>
          <w:b/>
          <w:szCs w:val="22"/>
        </w:rPr>
        <w:t xml:space="preserve"> – for entries </w:t>
      </w:r>
      <w:r w:rsidRPr="00B03C1D">
        <w:rPr>
          <w:rFonts w:ascii="Arial" w:hAnsi="Arial"/>
          <w:b/>
          <w:szCs w:val="22"/>
          <w:u w:val="single"/>
        </w:rPr>
        <w:t>received</w:t>
      </w:r>
      <w:r w:rsidRPr="00B03C1D">
        <w:rPr>
          <w:rFonts w:ascii="Arial" w:hAnsi="Arial"/>
          <w:b/>
          <w:szCs w:val="22"/>
        </w:rPr>
        <w:t xml:space="preserve"> by the Club by the last </w:t>
      </w:r>
      <w:r w:rsidR="00F96975">
        <w:rPr>
          <w:rFonts w:ascii="Arial" w:hAnsi="Arial"/>
          <w:b/>
          <w:szCs w:val="22"/>
        </w:rPr>
        <w:t>postal delivery</w:t>
      </w:r>
      <w:r w:rsidRPr="00B03C1D">
        <w:rPr>
          <w:rFonts w:ascii="Arial" w:hAnsi="Arial"/>
          <w:b/>
          <w:szCs w:val="22"/>
        </w:rPr>
        <w:t xml:space="preserve"> prior to the event.</w:t>
      </w:r>
    </w:p>
    <w:p w:rsidR="00E74332" w:rsidRPr="00B03C1D" w:rsidRDefault="00E74332" w:rsidP="00E74332">
      <w:pPr>
        <w:pStyle w:val="ListParagraph"/>
        <w:numPr>
          <w:ilvl w:val="0"/>
          <w:numId w:val="6"/>
        </w:numPr>
        <w:ind w:left="0" w:right="-1185" w:hanging="284"/>
        <w:jc w:val="both"/>
        <w:rPr>
          <w:rFonts w:ascii="Arial" w:hAnsi="Arial"/>
          <w:szCs w:val="22"/>
        </w:rPr>
      </w:pPr>
      <w:r w:rsidRPr="00B03C1D">
        <w:rPr>
          <w:rFonts w:ascii="Arial" w:hAnsi="Arial"/>
          <w:b/>
          <w:szCs w:val="22"/>
        </w:rPr>
        <w:t>$5</w:t>
      </w:r>
      <w:r w:rsidR="00B21315">
        <w:rPr>
          <w:rFonts w:ascii="Arial" w:hAnsi="Arial"/>
          <w:b/>
          <w:szCs w:val="22"/>
        </w:rPr>
        <w:t>5</w:t>
      </w:r>
      <w:r w:rsidRPr="00B03C1D">
        <w:rPr>
          <w:rFonts w:ascii="Arial" w:hAnsi="Arial"/>
          <w:b/>
          <w:szCs w:val="22"/>
        </w:rPr>
        <w:t xml:space="preserve"> – for entries </w:t>
      </w:r>
      <w:r w:rsidRPr="00B03C1D">
        <w:rPr>
          <w:rFonts w:ascii="Arial" w:hAnsi="Arial"/>
          <w:b/>
          <w:szCs w:val="22"/>
          <w:u w:val="single"/>
        </w:rPr>
        <w:t>accepted</w:t>
      </w:r>
      <w:r w:rsidRPr="00B03C1D">
        <w:rPr>
          <w:rFonts w:ascii="Arial" w:hAnsi="Arial"/>
          <w:b/>
          <w:szCs w:val="22"/>
        </w:rPr>
        <w:t xml:space="preserve"> on the day of the event.  Acceptance </w:t>
      </w:r>
      <w:r w:rsidR="001B6C70" w:rsidRPr="00B03C1D">
        <w:rPr>
          <w:rFonts w:ascii="Arial" w:hAnsi="Arial"/>
          <w:b/>
          <w:szCs w:val="22"/>
        </w:rPr>
        <w:t xml:space="preserve">on the day </w:t>
      </w:r>
      <w:r w:rsidRPr="00B03C1D">
        <w:rPr>
          <w:rFonts w:ascii="Arial" w:hAnsi="Arial"/>
          <w:b/>
          <w:szCs w:val="22"/>
        </w:rPr>
        <w:t xml:space="preserve">is </w:t>
      </w:r>
      <w:r w:rsidRPr="00B03C1D">
        <w:rPr>
          <w:rFonts w:ascii="Arial" w:hAnsi="Arial"/>
          <w:b/>
          <w:szCs w:val="22"/>
          <w:u w:val="single"/>
        </w:rPr>
        <w:t>not</w:t>
      </w:r>
      <w:r w:rsidRPr="00B03C1D">
        <w:rPr>
          <w:rFonts w:ascii="Arial" w:hAnsi="Arial"/>
          <w:b/>
          <w:szCs w:val="22"/>
        </w:rPr>
        <w:t xml:space="preserve"> guaranteed.</w:t>
      </w:r>
    </w:p>
    <w:p w:rsidR="00530239" w:rsidRPr="0034680B" w:rsidRDefault="00530239" w:rsidP="00530239">
      <w:pPr>
        <w:ind w:left="-284" w:right="-1185"/>
        <w:jc w:val="both"/>
        <w:rPr>
          <w:rFonts w:ascii="Arial" w:hAnsi="Arial"/>
          <w:b/>
          <w:sz w:val="16"/>
          <w:szCs w:val="16"/>
        </w:rPr>
      </w:pPr>
    </w:p>
    <w:p w:rsidR="00F2013A" w:rsidRDefault="00ED2142" w:rsidP="003820E2">
      <w:pPr>
        <w:ind w:left="-567" w:right="-1185" w:firstLine="283"/>
        <w:jc w:val="both"/>
        <w:rPr>
          <w:rFonts w:ascii="Arial" w:hAnsi="Arial"/>
          <w:b/>
          <w:sz w:val="20"/>
        </w:rPr>
      </w:pPr>
      <w:r w:rsidRPr="00A6536B">
        <w:rPr>
          <w:rFonts w:ascii="Arial" w:hAnsi="Arial"/>
          <w:b/>
          <w:i/>
          <w:sz w:val="24"/>
          <w:szCs w:val="24"/>
        </w:rPr>
        <w:t>Motorkhana Events</w:t>
      </w:r>
      <w:r w:rsidR="00530239">
        <w:rPr>
          <w:rFonts w:ascii="Arial" w:hAnsi="Arial"/>
          <w:b/>
          <w:i/>
          <w:sz w:val="24"/>
          <w:szCs w:val="24"/>
        </w:rPr>
        <w:t xml:space="preserve">: </w:t>
      </w:r>
      <w:r>
        <w:rPr>
          <w:rFonts w:ascii="Arial" w:hAnsi="Arial"/>
          <w:sz w:val="20"/>
        </w:rPr>
        <w:t xml:space="preserve"> </w:t>
      </w:r>
      <w:r w:rsidR="00F2013A">
        <w:rPr>
          <w:rFonts w:ascii="Arial" w:hAnsi="Arial"/>
          <w:sz w:val="20"/>
        </w:rPr>
        <w:t>The following Entry Fee</w:t>
      </w:r>
      <w:r w:rsidR="00A71F1F">
        <w:rPr>
          <w:rFonts w:ascii="Arial" w:hAnsi="Arial"/>
          <w:sz w:val="20"/>
        </w:rPr>
        <w:t>s and Conditions of Entry are</w:t>
      </w:r>
      <w:r w:rsidR="00F2013A">
        <w:rPr>
          <w:rFonts w:ascii="Arial" w:hAnsi="Arial"/>
          <w:sz w:val="20"/>
        </w:rPr>
        <w:t xml:space="preserve"> effective for all</w:t>
      </w:r>
      <w:r>
        <w:rPr>
          <w:rFonts w:ascii="Arial" w:hAnsi="Arial"/>
          <w:sz w:val="20"/>
        </w:rPr>
        <w:t xml:space="preserve"> Motorkhana events.</w:t>
      </w:r>
      <w:r w:rsidR="00F2013A">
        <w:rPr>
          <w:rFonts w:ascii="Arial" w:hAnsi="Arial"/>
          <w:sz w:val="20"/>
        </w:rPr>
        <w:t xml:space="preserve"> </w:t>
      </w:r>
    </w:p>
    <w:p w:rsidR="00F2013A" w:rsidRDefault="00F2013A" w:rsidP="003820E2">
      <w:pPr>
        <w:numPr>
          <w:ilvl w:val="0"/>
          <w:numId w:val="1"/>
        </w:numPr>
        <w:ind w:left="-567" w:right="-1185" w:firstLine="283"/>
        <w:jc w:val="both"/>
        <w:rPr>
          <w:rFonts w:ascii="Arial" w:hAnsi="Arial"/>
        </w:rPr>
      </w:pPr>
      <w:r>
        <w:rPr>
          <w:rFonts w:ascii="Arial" w:hAnsi="Arial"/>
          <w:b/>
        </w:rPr>
        <w:t>$</w:t>
      </w:r>
      <w:r w:rsidR="008926F0">
        <w:rPr>
          <w:rFonts w:ascii="Arial" w:hAnsi="Arial"/>
          <w:b/>
        </w:rPr>
        <w:t>10</w:t>
      </w:r>
      <w:r>
        <w:rPr>
          <w:rFonts w:ascii="Arial" w:hAnsi="Arial"/>
          <w:b/>
        </w:rPr>
        <w:t xml:space="preserve"> - for entry on the day of the event by a member of a MSNZ-affiliated Club.</w:t>
      </w:r>
    </w:p>
    <w:p w:rsidR="00F2013A" w:rsidRPr="00A71F1F" w:rsidRDefault="00F2013A" w:rsidP="003820E2">
      <w:pPr>
        <w:numPr>
          <w:ilvl w:val="0"/>
          <w:numId w:val="1"/>
        </w:numPr>
        <w:ind w:left="0" w:right="-1185" w:hanging="284"/>
        <w:jc w:val="both"/>
        <w:rPr>
          <w:rFonts w:ascii="Arial" w:hAnsi="Arial"/>
        </w:rPr>
      </w:pPr>
      <w:r>
        <w:rPr>
          <w:rFonts w:ascii="Arial" w:hAnsi="Arial"/>
          <w:b/>
        </w:rPr>
        <w:t>$</w:t>
      </w:r>
      <w:r w:rsidR="008926F0">
        <w:rPr>
          <w:rFonts w:ascii="Arial" w:hAnsi="Arial"/>
          <w:b/>
        </w:rPr>
        <w:t>20</w:t>
      </w:r>
      <w:r>
        <w:rPr>
          <w:rFonts w:ascii="Arial" w:hAnsi="Arial"/>
          <w:b/>
        </w:rPr>
        <w:t xml:space="preserve"> - for non-members under App 5, Part 2, </w:t>
      </w:r>
      <w:r w:rsidR="002A31B5">
        <w:rPr>
          <w:rFonts w:ascii="Arial" w:hAnsi="Arial"/>
          <w:b/>
        </w:rPr>
        <w:t>Article</w:t>
      </w:r>
      <w:r>
        <w:rPr>
          <w:rFonts w:ascii="Arial" w:hAnsi="Arial"/>
          <w:b/>
        </w:rPr>
        <w:t xml:space="preserve"> 5.1(1) of the MotorSport Manual.</w:t>
      </w:r>
    </w:p>
    <w:p w:rsidR="00A71F1F" w:rsidRPr="00530239" w:rsidRDefault="00A71F1F" w:rsidP="003820E2">
      <w:pPr>
        <w:numPr>
          <w:ilvl w:val="0"/>
          <w:numId w:val="1"/>
        </w:numPr>
        <w:ind w:left="0" w:right="-1185" w:hanging="284"/>
        <w:jc w:val="both"/>
        <w:rPr>
          <w:rFonts w:ascii="Arial" w:hAnsi="Arial"/>
        </w:rPr>
      </w:pPr>
      <w:r>
        <w:rPr>
          <w:rFonts w:ascii="Arial" w:hAnsi="Arial"/>
          <w:b/>
        </w:rPr>
        <w:t>Motorkhana entries can be accepted up to the commencement of Drivers Briefing.</w:t>
      </w:r>
    </w:p>
    <w:p w:rsidR="00530239" w:rsidRPr="0034680B" w:rsidRDefault="00530239" w:rsidP="00530239">
      <w:pPr>
        <w:ind w:right="-1185"/>
        <w:jc w:val="both"/>
        <w:rPr>
          <w:rFonts w:ascii="Arial" w:hAnsi="Arial"/>
          <w:b/>
          <w:sz w:val="16"/>
          <w:szCs w:val="16"/>
        </w:rPr>
      </w:pPr>
    </w:p>
    <w:p w:rsidR="00530239" w:rsidRDefault="00530239" w:rsidP="00530239">
      <w:pPr>
        <w:ind w:left="-284" w:right="-118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While all Entry Fees above are generally non-refundable, part or all of any Entry Fee received, may at the absolute discretion of the Organising Committee, be refunded or transferred to a later event, where a </w:t>
      </w:r>
      <w:proofErr w:type="gramStart"/>
      <w:r>
        <w:rPr>
          <w:rFonts w:ascii="Arial" w:hAnsi="Arial"/>
          <w:b/>
        </w:rPr>
        <w:t>competitor</w:t>
      </w:r>
      <w:proofErr w:type="gramEnd"/>
      <w:r>
        <w:rPr>
          <w:rFonts w:ascii="Arial" w:hAnsi="Arial"/>
          <w:b/>
        </w:rPr>
        <w:t xml:space="preserve"> is unable to attend for any reason.  Transfer will normally only be considered, if notification of non-attendance is received by the Event Secretary </w:t>
      </w:r>
      <w:r>
        <w:rPr>
          <w:rFonts w:ascii="Arial" w:hAnsi="Arial"/>
          <w:b/>
          <w:u w:val="single"/>
        </w:rPr>
        <w:t>at least 24 hours</w:t>
      </w:r>
      <w:r>
        <w:rPr>
          <w:rFonts w:ascii="Arial" w:hAnsi="Arial"/>
          <w:b/>
        </w:rPr>
        <w:t xml:space="preserve"> prior to the start of the event. </w:t>
      </w:r>
    </w:p>
    <w:p w:rsidR="00F2013A" w:rsidRPr="00547BB7" w:rsidRDefault="00F2013A" w:rsidP="003820E2">
      <w:pPr>
        <w:ind w:left="-567" w:right="-1185" w:firstLine="283"/>
        <w:jc w:val="both"/>
        <w:rPr>
          <w:rFonts w:ascii="Arial" w:hAnsi="Arial"/>
          <w:b/>
          <w:sz w:val="16"/>
          <w:szCs w:val="16"/>
        </w:rPr>
      </w:pPr>
    </w:p>
    <w:p w:rsidR="00F2013A" w:rsidRDefault="00F2013A" w:rsidP="003820E2">
      <w:pPr>
        <w:ind w:left="-567" w:right="-1185" w:firstLine="2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HOW TO ENTER</w:t>
      </w:r>
    </w:p>
    <w:p w:rsidR="00530239" w:rsidRPr="00530239" w:rsidRDefault="00530239" w:rsidP="003820E2">
      <w:pPr>
        <w:ind w:left="-567" w:right="-1185" w:firstLine="283"/>
        <w:jc w:val="both"/>
        <w:rPr>
          <w:rFonts w:ascii="Arial" w:hAnsi="Arial"/>
          <w:b/>
          <w:sz w:val="16"/>
          <w:szCs w:val="16"/>
        </w:rPr>
      </w:pPr>
    </w:p>
    <w:p w:rsidR="00375626" w:rsidRPr="00F22351" w:rsidRDefault="00F2013A" w:rsidP="003820E2">
      <w:pPr>
        <w:numPr>
          <w:ilvl w:val="0"/>
          <w:numId w:val="2"/>
        </w:numPr>
        <w:tabs>
          <w:tab w:val="clear" w:pos="720"/>
        </w:tabs>
        <w:ind w:left="-284" w:right="-1185" w:firstLine="0"/>
        <w:jc w:val="both"/>
        <w:rPr>
          <w:rFonts w:ascii="Arial" w:hAnsi="Arial"/>
          <w:b/>
          <w:sz w:val="20"/>
        </w:rPr>
      </w:pPr>
      <w:r w:rsidRPr="00654095">
        <w:rPr>
          <w:rFonts w:ascii="Arial" w:hAnsi="Arial"/>
          <w:b/>
          <w:sz w:val="20"/>
        </w:rPr>
        <w:t xml:space="preserve">Sprint </w:t>
      </w:r>
      <w:r w:rsidR="00E74332">
        <w:rPr>
          <w:rFonts w:ascii="Arial" w:hAnsi="Arial"/>
          <w:b/>
          <w:sz w:val="20"/>
        </w:rPr>
        <w:t xml:space="preserve">&amp; Autocross </w:t>
      </w:r>
      <w:r w:rsidRPr="00654095">
        <w:rPr>
          <w:rFonts w:ascii="Arial" w:hAnsi="Arial"/>
          <w:b/>
          <w:sz w:val="20"/>
        </w:rPr>
        <w:t>Entries</w:t>
      </w:r>
      <w:r w:rsidRPr="00654095">
        <w:rPr>
          <w:rFonts w:ascii="Arial" w:hAnsi="Arial"/>
          <w:sz w:val="20"/>
        </w:rPr>
        <w:t xml:space="preserve"> will only be accepted on the official Entry Form or on a clear </w:t>
      </w:r>
      <w:r w:rsidR="00F22351">
        <w:rPr>
          <w:rFonts w:ascii="Arial" w:hAnsi="Arial"/>
          <w:sz w:val="20"/>
        </w:rPr>
        <w:t>photo</w:t>
      </w:r>
      <w:r w:rsidRPr="00654095">
        <w:rPr>
          <w:rFonts w:ascii="Arial" w:hAnsi="Arial"/>
          <w:sz w:val="20"/>
        </w:rPr>
        <w:t xml:space="preserve">copy of same.  Faxed entries will </w:t>
      </w:r>
      <w:r w:rsidRPr="00654095">
        <w:rPr>
          <w:rFonts w:ascii="Arial" w:hAnsi="Arial"/>
          <w:b/>
          <w:sz w:val="20"/>
        </w:rPr>
        <w:t>NOT</w:t>
      </w:r>
      <w:r w:rsidRPr="00654095">
        <w:rPr>
          <w:rFonts w:ascii="Arial" w:hAnsi="Arial"/>
          <w:sz w:val="20"/>
        </w:rPr>
        <w:t xml:space="preserve"> be accepted.  Entries will be processed on a “first come, first entered” basis</w:t>
      </w:r>
      <w:r w:rsidR="00A71F1F">
        <w:rPr>
          <w:rFonts w:ascii="Arial" w:hAnsi="Arial"/>
          <w:sz w:val="20"/>
        </w:rPr>
        <w:t xml:space="preserve"> and Competition Numbers allocated accordingly</w:t>
      </w:r>
      <w:r w:rsidRPr="00654095">
        <w:rPr>
          <w:rFonts w:ascii="Arial" w:hAnsi="Arial"/>
          <w:sz w:val="20"/>
        </w:rPr>
        <w:t>.  Acceptance of an</w:t>
      </w:r>
      <w:r w:rsidR="00530239">
        <w:rPr>
          <w:rFonts w:ascii="Arial" w:hAnsi="Arial"/>
          <w:sz w:val="20"/>
        </w:rPr>
        <w:t>y</w:t>
      </w:r>
      <w:r w:rsidRPr="00654095">
        <w:rPr>
          <w:rFonts w:ascii="Arial" w:hAnsi="Arial"/>
          <w:sz w:val="20"/>
        </w:rPr>
        <w:t xml:space="preserve"> entry will be at the absolute discretion of the Organising Committee.  </w:t>
      </w:r>
      <w:r w:rsidRPr="00E31D37">
        <w:rPr>
          <w:rFonts w:ascii="Arial" w:hAnsi="Arial"/>
          <w:sz w:val="20"/>
          <w:u w:val="single"/>
        </w:rPr>
        <w:t>Entries</w:t>
      </w:r>
      <w:r w:rsidRPr="00E31D37">
        <w:rPr>
          <w:rFonts w:ascii="Arial" w:hAnsi="Arial"/>
          <w:b/>
          <w:sz w:val="20"/>
          <w:u w:val="single"/>
        </w:rPr>
        <w:t xml:space="preserve"> MUST </w:t>
      </w:r>
      <w:r w:rsidRPr="00E31D37">
        <w:rPr>
          <w:rFonts w:ascii="Arial" w:hAnsi="Arial"/>
          <w:sz w:val="20"/>
          <w:u w:val="single"/>
        </w:rPr>
        <w:t>be accompanied</w:t>
      </w:r>
      <w:r w:rsidRPr="00E31D37">
        <w:rPr>
          <w:rFonts w:ascii="Arial" w:hAnsi="Arial"/>
          <w:b/>
          <w:sz w:val="20"/>
          <w:u w:val="single"/>
        </w:rPr>
        <w:t xml:space="preserve"> </w:t>
      </w:r>
      <w:r w:rsidRPr="00E31D37">
        <w:rPr>
          <w:rFonts w:ascii="Arial" w:hAnsi="Arial"/>
          <w:sz w:val="20"/>
          <w:u w:val="single"/>
        </w:rPr>
        <w:t xml:space="preserve">by the </w:t>
      </w:r>
      <w:r w:rsidR="00F672EE" w:rsidRPr="00E31D37">
        <w:rPr>
          <w:rFonts w:ascii="Arial" w:hAnsi="Arial"/>
          <w:sz w:val="20"/>
          <w:u w:val="single"/>
        </w:rPr>
        <w:t>applicable Entry Fee</w:t>
      </w:r>
      <w:r w:rsidRPr="00E31D37">
        <w:rPr>
          <w:rFonts w:ascii="Arial" w:hAnsi="Arial"/>
          <w:sz w:val="20"/>
          <w:u w:val="single"/>
        </w:rPr>
        <w:t xml:space="preserve"> and closing dates will be strictly enforced.</w:t>
      </w:r>
      <w:r w:rsidRPr="00654095">
        <w:rPr>
          <w:rFonts w:ascii="Arial" w:hAnsi="Arial"/>
          <w:sz w:val="20"/>
        </w:rPr>
        <w:t xml:space="preserve">  </w:t>
      </w:r>
      <w:r w:rsidR="00D876E7">
        <w:rPr>
          <w:rFonts w:ascii="Arial" w:hAnsi="Arial"/>
          <w:sz w:val="20"/>
        </w:rPr>
        <w:t xml:space="preserve">It is the </w:t>
      </w:r>
      <w:r w:rsidR="00D876E7" w:rsidRPr="00D876E7">
        <w:rPr>
          <w:rFonts w:ascii="Arial" w:hAnsi="Arial"/>
          <w:b/>
          <w:sz w:val="20"/>
        </w:rPr>
        <w:t>Driver/Entrant’s responsibility</w:t>
      </w:r>
      <w:r w:rsidR="00D876E7">
        <w:rPr>
          <w:rFonts w:ascii="Arial" w:hAnsi="Arial"/>
          <w:sz w:val="20"/>
        </w:rPr>
        <w:t xml:space="preserve"> to get the</w:t>
      </w:r>
      <w:r w:rsidR="00F616DF">
        <w:rPr>
          <w:rFonts w:ascii="Arial" w:hAnsi="Arial"/>
          <w:sz w:val="20"/>
        </w:rPr>
        <w:t>ir</w:t>
      </w:r>
      <w:r w:rsidR="00D876E7">
        <w:rPr>
          <w:rFonts w:ascii="Arial" w:hAnsi="Arial"/>
          <w:sz w:val="20"/>
        </w:rPr>
        <w:t xml:space="preserve"> entry </w:t>
      </w:r>
      <w:r w:rsidR="00F616DF">
        <w:rPr>
          <w:rFonts w:ascii="Arial" w:hAnsi="Arial"/>
          <w:sz w:val="20"/>
        </w:rPr>
        <w:t>to the Organising Committee</w:t>
      </w:r>
      <w:r w:rsidR="00D876E7">
        <w:rPr>
          <w:rFonts w:ascii="Arial" w:hAnsi="Arial"/>
          <w:sz w:val="20"/>
        </w:rPr>
        <w:t xml:space="preserve"> before the closing deadline. </w:t>
      </w:r>
      <w:r w:rsidRPr="00654095">
        <w:rPr>
          <w:rFonts w:ascii="Arial" w:hAnsi="Arial"/>
          <w:sz w:val="20"/>
        </w:rPr>
        <w:t xml:space="preserve"> </w:t>
      </w:r>
      <w:r w:rsidR="00E31D37">
        <w:rPr>
          <w:rFonts w:ascii="Arial" w:hAnsi="Arial"/>
          <w:sz w:val="20"/>
        </w:rPr>
        <w:t>Confirmation of receipt and acceptance of e</w:t>
      </w:r>
      <w:r w:rsidRPr="00654095">
        <w:rPr>
          <w:rFonts w:ascii="Arial" w:hAnsi="Arial"/>
          <w:sz w:val="20"/>
        </w:rPr>
        <w:t xml:space="preserve">ntries will </w:t>
      </w:r>
      <w:r w:rsidR="00F5700B">
        <w:rPr>
          <w:rFonts w:ascii="Arial" w:hAnsi="Arial"/>
          <w:b/>
          <w:sz w:val="20"/>
        </w:rPr>
        <w:t xml:space="preserve">ONLY </w:t>
      </w:r>
      <w:r w:rsidRPr="00654095">
        <w:rPr>
          <w:rFonts w:ascii="Arial" w:hAnsi="Arial"/>
          <w:sz w:val="20"/>
        </w:rPr>
        <w:t xml:space="preserve">be </w:t>
      </w:r>
      <w:r w:rsidR="00E31D37">
        <w:rPr>
          <w:rFonts w:ascii="Arial" w:hAnsi="Arial"/>
          <w:sz w:val="20"/>
        </w:rPr>
        <w:t xml:space="preserve">by </w:t>
      </w:r>
      <w:r w:rsidRPr="00654095">
        <w:rPr>
          <w:rFonts w:ascii="Arial" w:hAnsi="Arial"/>
          <w:sz w:val="20"/>
        </w:rPr>
        <w:t>e-mail</w:t>
      </w:r>
      <w:r w:rsidR="00F22351">
        <w:rPr>
          <w:rFonts w:ascii="Arial" w:hAnsi="Arial"/>
          <w:sz w:val="20"/>
        </w:rPr>
        <w:t>.</w:t>
      </w:r>
    </w:p>
    <w:p w:rsidR="003678A4" w:rsidRPr="00530239" w:rsidRDefault="003678A4" w:rsidP="003678A4">
      <w:pPr>
        <w:ind w:left="-284" w:right="-1185"/>
        <w:jc w:val="both"/>
        <w:rPr>
          <w:rFonts w:ascii="Arial" w:hAnsi="Arial"/>
          <w:sz w:val="16"/>
          <w:szCs w:val="16"/>
        </w:rPr>
      </w:pPr>
    </w:p>
    <w:p w:rsidR="00F22351" w:rsidRDefault="00F2013A" w:rsidP="003820E2">
      <w:pPr>
        <w:numPr>
          <w:ilvl w:val="0"/>
          <w:numId w:val="2"/>
        </w:numPr>
        <w:tabs>
          <w:tab w:val="clear" w:pos="720"/>
        </w:tabs>
        <w:ind w:left="-284" w:right="-1185" w:firstLine="0"/>
        <w:jc w:val="both"/>
        <w:rPr>
          <w:rFonts w:ascii="Arial" w:hAnsi="Arial"/>
          <w:sz w:val="20"/>
        </w:rPr>
      </w:pPr>
      <w:r w:rsidRPr="00654095">
        <w:rPr>
          <w:rFonts w:ascii="Arial" w:hAnsi="Arial"/>
          <w:b/>
          <w:sz w:val="20"/>
        </w:rPr>
        <w:t xml:space="preserve">Motorkhana Entries </w:t>
      </w:r>
      <w:r w:rsidRPr="00654095">
        <w:rPr>
          <w:rFonts w:ascii="Arial" w:hAnsi="Arial"/>
          <w:sz w:val="20"/>
        </w:rPr>
        <w:t xml:space="preserve">will be accepted </w:t>
      </w:r>
      <w:r w:rsidR="00A71F1F">
        <w:rPr>
          <w:rFonts w:ascii="Arial" w:hAnsi="Arial"/>
          <w:sz w:val="20"/>
        </w:rPr>
        <w:t>and processed on</w:t>
      </w:r>
      <w:r w:rsidRPr="00654095">
        <w:rPr>
          <w:rFonts w:ascii="Arial" w:hAnsi="Arial"/>
          <w:sz w:val="20"/>
        </w:rPr>
        <w:t xml:space="preserve"> the day at the venue.</w:t>
      </w:r>
    </w:p>
    <w:p w:rsidR="003678A4" w:rsidRDefault="003678A4" w:rsidP="003678A4">
      <w:pPr>
        <w:ind w:left="-284" w:right="-1185"/>
        <w:jc w:val="both"/>
        <w:rPr>
          <w:rFonts w:ascii="Arial" w:hAnsi="Arial"/>
          <w:sz w:val="20"/>
        </w:rPr>
      </w:pPr>
    </w:p>
    <w:p w:rsidR="00F22351" w:rsidRPr="00547BB7" w:rsidRDefault="005F69E2" w:rsidP="00F22351">
      <w:pPr>
        <w:ind w:right="-1185"/>
        <w:rPr>
          <w:rFonts w:ascii="Arial" w:hAnsi="Arial"/>
          <w:sz w:val="16"/>
          <w:szCs w:val="16"/>
        </w:rPr>
      </w:pPr>
      <w:r w:rsidRPr="005F69E2">
        <w:rPr>
          <w:rFonts w:ascii="Arial" w:hAnsi="Arial"/>
          <w:b/>
          <w:noProof/>
        </w:rPr>
        <w:pict>
          <v:rect id="_x0000_s1026" style="position:absolute;margin-left:5.45pt;margin-top:5.8pt;width:486pt;height:68.75pt;z-index:251657728" filled="f" strokeweight="2pt"/>
        </w:pict>
      </w:r>
    </w:p>
    <w:p w:rsidR="00F2013A" w:rsidRDefault="00F2013A" w:rsidP="00351619">
      <w:pPr>
        <w:ind w:right="-1185" w:firstLine="7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POST</w:t>
      </w:r>
      <w:r w:rsidR="00F24EA2">
        <w:rPr>
          <w:rFonts w:ascii="Arial" w:hAnsi="Arial"/>
          <w:b/>
        </w:rPr>
        <w:t>ED</w:t>
      </w:r>
      <w:r>
        <w:rPr>
          <w:rFonts w:ascii="Arial" w:hAnsi="Arial"/>
          <w:b/>
        </w:rPr>
        <w:t xml:space="preserve"> ENTR</w:t>
      </w:r>
      <w:r w:rsidR="00DD7A37">
        <w:rPr>
          <w:rFonts w:ascii="Arial" w:hAnsi="Arial"/>
          <w:b/>
        </w:rPr>
        <w:t>IE</w:t>
      </w:r>
      <w:r w:rsidR="00F24EA2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TO:    </w:t>
      </w:r>
      <w:r>
        <w:rPr>
          <w:rFonts w:ascii="Arial" w:hAnsi="Arial"/>
          <w:b/>
        </w:rPr>
        <w:tab/>
      </w:r>
      <w:r w:rsidR="00801B06">
        <w:rPr>
          <w:rFonts w:ascii="Arial" w:hAnsi="Arial"/>
          <w:b/>
        </w:rPr>
        <w:tab/>
        <w:t xml:space="preserve">         </w:t>
      </w:r>
      <w:r w:rsidR="00351619">
        <w:rPr>
          <w:rFonts w:ascii="Arial" w:hAnsi="Arial"/>
          <w:b/>
        </w:rPr>
        <w:tab/>
      </w:r>
      <w:r w:rsidR="00351619">
        <w:rPr>
          <w:rFonts w:ascii="Arial" w:hAnsi="Arial"/>
          <w:b/>
        </w:rPr>
        <w:tab/>
      </w:r>
      <w:r>
        <w:rPr>
          <w:rFonts w:ascii="Arial" w:hAnsi="Arial"/>
          <w:b/>
        </w:rPr>
        <w:t>Sports Car Club of NZ Inc.</w:t>
      </w:r>
      <w:proofErr w:type="gramEnd"/>
    </w:p>
    <w:p w:rsidR="00FE4B41" w:rsidRDefault="00F2013A" w:rsidP="008926F0">
      <w:pPr>
        <w:ind w:right="-1185" w:firstLine="2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01B06">
        <w:rPr>
          <w:rFonts w:ascii="Arial" w:hAnsi="Arial"/>
          <w:b/>
        </w:rPr>
        <w:tab/>
        <w:t xml:space="preserve">         </w:t>
      </w:r>
      <w:r w:rsidR="00351619">
        <w:rPr>
          <w:rFonts w:ascii="Arial" w:hAnsi="Arial"/>
          <w:b/>
        </w:rPr>
        <w:tab/>
      </w:r>
      <w:r w:rsidR="00351619">
        <w:rPr>
          <w:rFonts w:ascii="Arial" w:hAnsi="Arial"/>
          <w:b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PO Box 100917</w:t>
          </w:r>
          <w:r w:rsidR="008926F0">
            <w:rPr>
              <w:rFonts w:ascii="Arial" w:hAnsi="Arial"/>
              <w:b/>
            </w:rPr>
            <w:t>,</w:t>
          </w:r>
          <w:r w:rsidR="00AC30D5">
            <w:rPr>
              <w:rFonts w:ascii="Arial" w:hAnsi="Arial"/>
              <w:b/>
            </w:rPr>
            <w:t xml:space="preserve"> </w:t>
          </w:r>
          <w:r w:rsidR="008926F0">
            <w:rPr>
              <w:rFonts w:ascii="Arial" w:hAnsi="Arial"/>
              <w:b/>
            </w:rPr>
            <w:t>North</w:t>
          </w:r>
        </w:smartTag>
      </w:smartTag>
      <w:r w:rsidR="008926F0">
        <w:rPr>
          <w:rFonts w:ascii="Arial" w:hAnsi="Arial"/>
          <w:b/>
        </w:rPr>
        <w:t xml:space="preserve"> Shore </w:t>
      </w:r>
    </w:p>
    <w:p w:rsidR="00FE4B41" w:rsidRDefault="00FE4B41" w:rsidP="008926F0">
      <w:pPr>
        <w:ind w:right="-1185" w:firstLine="2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 xml:space="preserve">AUCKLAND  </w:t>
      </w:r>
      <w:r w:rsidR="008926F0">
        <w:rPr>
          <w:rFonts w:ascii="Arial" w:hAnsi="Arial"/>
          <w:b/>
        </w:rPr>
        <w:t>0745</w:t>
      </w:r>
      <w:proofErr w:type="gramEnd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2013A">
        <w:rPr>
          <w:rFonts w:ascii="Arial" w:hAnsi="Arial"/>
          <w:b/>
        </w:rPr>
        <w:tab/>
      </w:r>
      <w:r w:rsidR="00F2013A">
        <w:rPr>
          <w:rFonts w:ascii="Arial" w:hAnsi="Arial"/>
          <w:b/>
        </w:rPr>
        <w:tab/>
      </w:r>
    </w:p>
    <w:p w:rsidR="00FE4B41" w:rsidRDefault="00FE4B41" w:rsidP="008926F0">
      <w:pPr>
        <w:ind w:right="-1185" w:firstLine="283"/>
        <w:rPr>
          <w:rFonts w:ascii="Arial" w:hAnsi="Arial"/>
          <w:b/>
        </w:rPr>
      </w:pPr>
    </w:p>
    <w:p w:rsidR="00F2013A" w:rsidRDefault="00FE4B41" w:rsidP="008926F0">
      <w:pPr>
        <w:ind w:right="-1185" w:firstLine="283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P</w:t>
      </w:r>
      <w:r w:rsidR="00F2013A">
        <w:rPr>
          <w:rFonts w:ascii="Arial" w:hAnsi="Arial"/>
          <w:b/>
        </w:rPr>
        <w:t xml:space="preserve">LEASE MAKE CHEQUES PAYABLE TO:   </w:t>
      </w:r>
      <w:r w:rsidR="00B04ED6">
        <w:rPr>
          <w:rFonts w:ascii="Arial" w:hAnsi="Arial"/>
          <w:b/>
        </w:rPr>
        <w:t xml:space="preserve">  </w:t>
      </w:r>
      <w:r w:rsidR="008926F0">
        <w:rPr>
          <w:rFonts w:ascii="Arial" w:hAnsi="Arial"/>
          <w:b/>
        </w:rPr>
        <w:t xml:space="preserve">       </w:t>
      </w:r>
      <w:r w:rsidR="00F2013A">
        <w:rPr>
          <w:rFonts w:ascii="Arial" w:hAnsi="Arial"/>
          <w:b/>
        </w:rPr>
        <w:t>Sports Car Club of New Zealand Inc.</w:t>
      </w:r>
    </w:p>
    <w:p w:rsidR="00244037" w:rsidRDefault="00244037" w:rsidP="00244037">
      <w:pPr>
        <w:ind w:right="-1185" w:firstLine="283"/>
        <w:rPr>
          <w:rFonts w:ascii="Arial" w:hAnsi="Arial"/>
          <w:b/>
        </w:rPr>
      </w:pPr>
    </w:p>
    <w:sectPr w:rsidR="00244037" w:rsidSect="00E74332">
      <w:pgSz w:w="11907" w:h="16840" w:code="9"/>
      <w:pgMar w:top="142" w:right="1559" w:bottom="426" w:left="709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4A4EC2"/>
    <w:lvl w:ilvl="0">
      <w:numFmt w:val="bullet"/>
      <w:lvlText w:val="*"/>
      <w:lvlJc w:val="left"/>
    </w:lvl>
  </w:abstractNum>
  <w:abstractNum w:abstractNumId="1">
    <w:nsid w:val="5D1235CC"/>
    <w:multiLevelType w:val="hybridMultilevel"/>
    <w:tmpl w:val="3416A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FA0FE2"/>
    <w:multiLevelType w:val="hybridMultilevel"/>
    <w:tmpl w:val="EE4C5ECA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6A341FC3"/>
    <w:multiLevelType w:val="multilevel"/>
    <w:tmpl w:val="341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CE4A13"/>
    <w:multiLevelType w:val="hybridMultilevel"/>
    <w:tmpl w:val="14E8579A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7ECC1ED5"/>
    <w:multiLevelType w:val="multilevel"/>
    <w:tmpl w:val="341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2013A"/>
    <w:rsid w:val="00020424"/>
    <w:rsid w:val="000C5720"/>
    <w:rsid w:val="001932BC"/>
    <w:rsid w:val="001A4880"/>
    <w:rsid w:val="001B4ED3"/>
    <w:rsid w:val="001B6C70"/>
    <w:rsid w:val="001C6EF5"/>
    <w:rsid w:val="001E6517"/>
    <w:rsid w:val="00244037"/>
    <w:rsid w:val="002A31B5"/>
    <w:rsid w:val="002E1527"/>
    <w:rsid w:val="00301769"/>
    <w:rsid w:val="0034680B"/>
    <w:rsid w:val="00351619"/>
    <w:rsid w:val="003678A4"/>
    <w:rsid w:val="003748E7"/>
    <w:rsid w:val="00375626"/>
    <w:rsid w:val="003820E2"/>
    <w:rsid w:val="00383CB7"/>
    <w:rsid w:val="003A45CC"/>
    <w:rsid w:val="003B74FF"/>
    <w:rsid w:val="003C0035"/>
    <w:rsid w:val="00530239"/>
    <w:rsid w:val="0054168D"/>
    <w:rsid w:val="00547BB7"/>
    <w:rsid w:val="005D20EC"/>
    <w:rsid w:val="005F69E2"/>
    <w:rsid w:val="006243E8"/>
    <w:rsid w:val="00654095"/>
    <w:rsid w:val="00671D62"/>
    <w:rsid w:val="006A1F23"/>
    <w:rsid w:val="006B1A58"/>
    <w:rsid w:val="00746B86"/>
    <w:rsid w:val="00801B06"/>
    <w:rsid w:val="00801F62"/>
    <w:rsid w:val="008926F0"/>
    <w:rsid w:val="009349EC"/>
    <w:rsid w:val="00997C5C"/>
    <w:rsid w:val="009C0E6B"/>
    <w:rsid w:val="009F2D12"/>
    <w:rsid w:val="00A6536B"/>
    <w:rsid w:val="00A71F1F"/>
    <w:rsid w:val="00AB1D1E"/>
    <w:rsid w:val="00AC30D5"/>
    <w:rsid w:val="00AD4CCE"/>
    <w:rsid w:val="00AE1DF8"/>
    <w:rsid w:val="00B028F0"/>
    <w:rsid w:val="00B03C1D"/>
    <w:rsid w:val="00B04ED6"/>
    <w:rsid w:val="00B21315"/>
    <w:rsid w:val="00B750E2"/>
    <w:rsid w:val="00B7556D"/>
    <w:rsid w:val="00BC0723"/>
    <w:rsid w:val="00BD1B5A"/>
    <w:rsid w:val="00BE09B2"/>
    <w:rsid w:val="00BE2DC3"/>
    <w:rsid w:val="00C3021C"/>
    <w:rsid w:val="00C71CC6"/>
    <w:rsid w:val="00D43CEF"/>
    <w:rsid w:val="00D876E7"/>
    <w:rsid w:val="00DD7A37"/>
    <w:rsid w:val="00E31D37"/>
    <w:rsid w:val="00E74332"/>
    <w:rsid w:val="00EC416A"/>
    <w:rsid w:val="00ED2142"/>
    <w:rsid w:val="00EE5B70"/>
    <w:rsid w:val="00F2013A"/>
    <w:rsid w:val="00F22351"/>
    <w:rsid w:val="00F24EA2"/>
    <w:rsid w:val="00F5700B"/>
    <w:rsid w:val="00F616DF"/>
    <w:rsid w:val="00F67178"/>
    <w:rsid w:val="00F672EE"/>
    <w:rsid w:val="00F96975"/>
    <w:rsid w:val="00FE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CB7"/>
    <w:pPr>
      <w:overflowPunct w:val="0"/>
      <w:autoSpaceDE w:val="0"/>
      <w:autoSpaceDN w:val="0"/>
      <w:adjustRightInd w:val="0"/>
      <w:textAlignment w:val="baseline"/>
    </w:pPr>
    <w:rPr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COMPETITORS  </vt:lpstr>
    </vt:vector>
  </TitlesOfParts>
  <Company>GAPAN and SCCNZ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COMPETITORS  </dc:title>
  <dc:subject/>
  <dc:creator>Al Martin</dc:creator>
  <cp:keywords/>
  <dc:description/>
  <cp:lastModifiedBy>Your User Name</cp:lastModifiedBy>
  <cp:revision>14</cp:revision>
  <cp:lastPrinted>2012-02-06T22:25:00Z</cp:lastPrinted>
  <dcterms:created xsi:type="dcterms:W3CDTF">2010-12-27T20:44:00Z</dcterms:created>
  <dcterms:modified xsi:type="dcterms:W3CDTF">2012-09-13T04:28:00Z</dcterms:modified>
</cp:coreProperties>
</file>